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8"/>
        <w:gridCol w:w="4900"/>
        <w:gridCol w:w="2080"/>
        <w:gridCol w:w="720"/>
        <w:gridCol w:w="960"/>
        <w:gridCol w:w="2360"/>
        <w:gridCol w:w="560"/>
        <w:gridCol w:w="1960"/>
      </w:tblGrid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lang w:eastAsia="it-IT"/>
              </w:rPr>
              <w:t>Codice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lang w:eastAsia="it-IT"/>
              </w:rPr>
              <w:t>Denominazione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lang w:eastAsia="it-IT"/>
              </w:rPr>
              <w:t>Sede Operativa Via</w:t>
            </w:r>
          </w:p>
        </w:tc>
        <w:tc>
          <w:tcPr>
            <w:tcW w:w="720" w:type="dxa"/>
            <w:tcBorders>
              <w:top w:val="single" w:sz="4" w:space="0" w:color="8EAADC"/>
              <w:left w:val="single" w:sz="4" w:space="0" w:color="8EAADC"/>
              <w:bottom w:val="nil"/>
              <w:right w:val="single" w:sz="4" w:space="0" w:color="8EAADC"/>
            </w:tcBorders>
            <w:shd w:val="clear" w:color="000000" w:fill="D8D8D8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60" w:type="dxa"/>
            <w:tcBorders>
              <w:top w:val="single" w:sz="4" w:space="0" w:color="8EAADC"/>
              <w:left w:val="nil"/>
              <w:bottom w:val="nil"/>
              <w:right w:val="single" w:sz="4" w:space="0" w:color="8EAADC"/>
            </w:tcBorders>
            <w:shd w:val="clear" w:color="000000" w:fill="D8D8D8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360" w:type="dxa"/>
            <w:tcBorders>
              <w:top w:val="single" w:sz="4" w:space="0" w:color="8EAADC"/>
              <w:left w:val="nil"/>
              <w:bottom w:val="nil"/>
              <w:right w:val="single" w:sz="4" w:space="0" w:color="8EAADC"/>
            </w:tcBorders>
            <w:shd w:val="clear" w:color="000000" w:fill="D8D8D8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Sede Operativa Comune</w:t>
            </w:r>
          </w:p>
        </w:tc>
        <w:tc>
          <w:tcPr>
            <w:tcW w:w="560" w:type="dxa"/>
            <w:tcBorders>
              <w:top w:val="single" w:sz="4" w:space="0" w:color="8EAADC"/>
              <w:left w:val="nil"/>
              <w:bottom w:val="nil"/>
              <w:right w:val="single" w:sz="4" w:space="0" w:color="8EAADC"/>
            </w:tcBorders>
            <w:shd w:val="clear" w:color="000000" w:fill="D8D8D8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8EAADC"/>
            </w:tcBorders>
            <w:shd w:val="clear" w:color="000000" w:fill="D8D8D8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</w:tr>
      <w:tr w:rsidR="0075474A" w:rsidRPr="0075474A" w:rsidTr="0075474A">
        <w:trPr>
          <w:trHeight w:val="450"/>
        </w:trPr>
        <w:tc>
          <w:tcPr>
            <w:tcW w:w="960" w:type="dxa"/>
            <w:tcBorders>
              <w:top w:val="single" w:sz="4" w:space="0" w:color="8EAADC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F55E2044DE</w:t>
            </w:r>
          </w:p>
        </w:tc>
        <w:tc>
          <w:tcPr>
            <w:tcW w:w="4900" w:type="dxa"/>
            <w:tcBorders>
              <w:top w:val="single" w:sz="4" w:space="0" w:color="8EAADC"/>
              <w:left w:val="nil"/>
              <w:bottom w:val="single" w:sz="4" w:space="0" w:color="8EAADC"/>
              <w:right w:val="single" w:sz="4" w:space="0" w:color="8EAADC"/>
            </w:tcBorders>
            <w:shd w:val="clear" w:color="000000" w:fill="BCD6EE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ASSOCIAZIONE SOS RADIOSOCCORSO CAPUA</w:t>
            </w: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Coordinamento ANPAS Regione Campania</w:t>
            </w:r>
          </w:p>
        </w:tc>
        <w:tc>
          <w:tcPr>
            <w:tcW w:w="2080" w:type="dxa"/>
            <w:tcBorders>
              <w:top w:val="single" w:sz="4" w:space="0" w:color="8EAADC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MARTIRI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NASSIRIYA</w:t>
            </w:r>
          </w:p>
        </w:tc>
        <w:tc>
          <w:tcPr>
            <w:tcW w:w="720" w:type="dxa"/>
            <w:tcBorders>
              <w:top w:val="single" w:sz="4" w:space="0" w:color="8EAADC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960" w:type="dxa"/>
            <w:tcBorders>
              <w:top w:val="single" w:sz="4" w:space="0" w:color="8EAADC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81043</w:t>
            </w:r>
          </w:p>
        </w:tc>
        <w:tc>
          <w:tcPr>
            <w:tcW w:w="2360" w:type="dxa"/>
            <w:tcBorders>
              <w:top w:val="single" w:sz="4" w:space="0" w:color="8EAADC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CAPUA (CE)</w:t>
            </w:r>
          </w:p>
        </w:tc>
        <w:tc>
          <w:tcPr>
            <w:tcW w:w="560" w:type="dxa"/>
            <w:tcBorders>
              <w:top w:val="single" w:sz="4" w:space="0" w:color="8EAADC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00136270618</w:t>
            </w:r>
          </w:p>
        </w:tc>
      </w:tr>
      <w:tr w:rsidR="0075474A" w:rsidRPr="0075474A" w:rsidTr="0075474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E9066BB409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000000" w:fill="BCD6EE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PROTEZIONE CIVILE AMBIENTALE -SESSA AURUNCA</w:t>
            </w: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Coordinamento RPCCE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VIALE TRIESTE  C/O COC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SESSA AURUNCA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95005950613</w:t>
            </w:r>
          </w:p>
        </w:tc>
      </w:tr>
      <w:tr w:rsidR="0075474A" w:rsidRPr="0075474A" w:rsidTr="0075474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7BEC0B2855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000000" w:fill="BCD6EE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GRUPPO COMUNALE MACERATA CAMPANIA</w:t>
            </w: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Coordinamento RPCCE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GARIBALDI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MACERATA CAMPANIA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80011970615</w:t>
            </w:r>
          </w:p>
        </w:tc>
      </w:tr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AA22BC1499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GRUPPO COMUNALE SANTA MARIA CAPUA VETERE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GALATINA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SANTA MARIA CAPUA VETERE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00136270618</w:t>
            </w:r>
          </w:p>
        </w:tc>
      </w:tr>
      <w:tr w:rsidR="0075474A" w:rsidRPr="0075474A" w:rsidTr="0075474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6BAC3D344A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000000" w:fill="BCD6EE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SERVIZIO VOLONTARIATO GIOVANILE</w:t>
            </w: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Coordinamento RPCCE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CARLO 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CASERTA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80007810619</w:t>
            </w:r>
          </w:p>
        </w:tc>
      </w:tr>
      <w:tr w:rsidR="0075474A" w:rsidRPr="0075474A" w:rsidTr="0075474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5D2F75401E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000000" w:fill="BCD6EE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ASSOCIAZIONE SOS BELLONA SOCCORSO 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VOL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E P.C.</w:t>
            </w: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Coordinamento ANPAS Regione Campania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PIAZZA PIETRO VILLANO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BELLONA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93047060616</w:t>
            </w:r>
          </w:p>
        </w:tc>
      </w:tr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59D638C0AA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GRUPPO COMUNALE CASERTA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DOMENICO MONDO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CASERTA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00100110618</w:t>
            </w:r>
          </w:p>
        </w:tc>
      </w:tr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DB1B2366B2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GRUPPO COMUNALE PIGNATARO MAGGIORE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FERDINANDO IV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BORBONE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PIGNATARO MAGGIORE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80010350611</w:t>
            </w:r>
          </w:p>
        </w:tc>
      </w:tr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2A786FB1F6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GRUPPO COMUNALE CAMIGLIANO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PRINCIPE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PIEMONTE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CAMIGLIANO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80011230614</w:t>
            </w:r>
          </w:p>
        </w:tc>
      </w:tr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CA9CBE9C2A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GRUPPO COMUNALE GIOIA SANNITICA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MUNICIPIO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GIOIA SANNITICA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82001450616</w:t>
            </w:r>
          </w:p>
        </w:tc>
      </w:tr>
      <w:tr w:rsidR="0075474A" w:rsidRPr="0075474A" w:rsidTr="007547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31F31D4EC9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E.R.A.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GRUPPO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N.O.S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PIAZZA MUNICIPIO,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81032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CARINARO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90008090616</w:t>
            </w:r>
          </w:p>
        </w:tc>
      </w:tr>
      <w:tr w:rsidR="0075474A" w:rsidRPr="0075474A" w:rsidTr="0075474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8EAADC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COORD20010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000000" w:fill="C5E0B2"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COORDINAMENTO RAGGRUPPAMENTO DELLA PROTEZIONE CIVILE DELLA PROVINCIA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CASERTA (RPCCE)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VIALE CARLO </w:t>
            </w:r>
            <w:proofErr w:type="spellStart"/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III°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CASERTA (CE)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8EAADC"/>
              <w:right w:val="single" w:sz="4" w:space="0" w:color="8EAADC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1960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  <w:hideMark/>
          </w:tcPr>
          <w:p w:rsidR="0075474A" w:rsidRPr="0075474A" w:rsidRDefault="0075474A" w:rsidP="0075474A">
            <w:pPr>
              <w:spacing w:after="0" w:line="240" w:lineRule="auto"/>
              <w:jc w:val="center"/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</w:pPr>
            <w:r w:rsidRPr="0075474A">
              <w:rPr>
                <w:rFonts w:ascii="Calibri1" w:eastAsia="Times New Roman" w:hAnsi="Calibri1" w:cs="Calibri"/>
                <w:color w:val="000000"/>
                <w:sz w:val="16"/>
                <w:szCs w:val="16"/>
                <w:lang w:eastAsia="it-IT"/>
              </w:rPr>
              <w:t>93116570610</w:t>
            </w:r>
          </w:p>
        </w:tc>
      </w:tr>
    </w:tbl>
    <w:p w:rsidR="0039396F" w:rsidRDefault="0039396F"/>
    <w:sectPr w:rsidR="0039396F" w:rsidSect="0075474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5474A"/>
    <w:rsid w:val="0039396F"/>
    <w:rsid w:val="0075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9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Pasqualina</cp:lastModifiedBy>
  <cp:revision>1</cp:revision>
  <dcterms:created xsi:type="dcterms:W3CDTF">2022-02-24T17:23:00Z</dcterms:created>
  <dcterms:modified xsi:type="dcterms:W3CDTF">2022-02-24T17:24:00Z</dcterms:modified>
</cp:coreProperties>
</file>